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11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A5811" w:rsidRPr="007F1B76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Директор  АНО ДО</w:t>
      </w:r>
    </w:p>
    <w:p w:rsidR="00FA5811" w:rsidRPr="007F1B76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FA5811" w:rsidRPr="007F1B76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«Санлайт»</w:t>
      </w:r>
    </w:p>
    <w:p w:rsidR="00FA5811" w:rsidRPr="007F1B76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______Лиханова Н.В</w:t>
      </w:r>
    </w:p>
    <w:p w:rsidR="00FA5811" w:rsidRDefault="00FA5811" w:rsidP="00FA581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3C42F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FA5811" w:rsidRDefault="00FA5811" w:rsidP="00FA5811">
      <w:pPr>
        <w:rPr>
          <w:rFonts w:ascii="Times New Roman" w:hAnsi="Times New Roman" w:cs="Times New Roman"/>
          <w:sz w:val="24"/>
          <w:szCs w:val="24"/>
        </w:rPr>
      </w:pPr>
    </w:p>
    <w:p w:rsidR="00FA5811" w:rsidRPr="007F1B76" w:rsidRDefault="00FA5811" w:rsidP="00FA5811">
      <w:pPr>
        <w:rPr>
          <w:rFonts w:ascii="Times New Roman" w:hAnsi="Times New Roman" w:cs="Times New Roman"/>
          <w:sz w:val="24"/>
          <w:szCs w:val="24"/>
        </w:rPr>
      </w:pPr>
    </w:p>
    <w:p w:rsidR="00FA5811" w:rsidRDefault="00FA5811" w:rsidP="00FA5811">
      <w:pPr>
        <w:rPr>
          <w:rFonts w:ascii="Times New Roman" w:hAnsi="Times New Roman" w:cs="Times New Roman"/>
          <w:sz w:val="24"/>
          <w:szCs w:val="24"/>
        </w:rPr>
      </w:pPr>
    </w:p>
    <w:p w:rsidR="00FA5811" w:rsidRDefault="00FA5811" w:rsidP="00FA581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FA5811" w:rsidRPr="007F1B76" w:rsidRDefault="00FA5811" w:rsidP="00FA581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начальной школы 8-10 лет</w:t>
      </w:r>
    </w:p>
    <w:p w:rsidR="00FA5811" w:rsidRPr="00C6214E" w:rsidRDefault="00FA5811" w:rsidP="00FA5811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PLANETINO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1.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FA5811" w:rsidRDefault="00FA5811" w:rsidP="00FA5811">
      <w:pPr>
        <w:rPr>
          <w:rFonts w:ascii="Times New Roman" w:hAnsi="Times New Roman" w:cs="Times New Roman"/>
          <w:sz w:val="36"/>
          <w:szCs w:val="36"/>
        </w:rPr>
      </w:pPr>
    </w:p>
    <w:p w:rsidR="00FA5811" w:rsidRPr="007F1B76" w:rsidRDefault="00FA5811" w:rsidP="00FA581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(</w:t>
      </w:r>
      <w:r w:rsidRPr="00D574EE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академических часа)</w:t>
      </w:r>
    </w:p>
    <w:p w:rsidR="00FA5811" w:rsidRPr="00D574EE" w:rsidRDefault="00FA5811" w:rsidP="00FA581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DF1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11" w:rsidRDefault="00FA5811" w:rsidP="00FA5811">
      <w:pPr>
        <w:rPr>
          <w:rFonts w:ascii="Times New Roman" w:hAnsi="Times New Roman" w:cs="Times New Roman"/>
          <w:b/>
          <w:sz w:val="28"/>
          <w:szCs w:val="28"/>
        </w:rPr>
      </w:pPr>
    </w:p>
    <w:p w:rsidR="005211D8" w:rsidRPr="00DF1763" w:rsidRDefault="001376F9" w:rsidP="00FA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11D8" w:rsidRPr="001376F9" w:rsidRDefault="001376F9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Planetino</w:t>
      </w:r>
      <w:r>
        <w:rPr>
          <w:rFonts w:ascii="Times New Roman" w:hAnsi="Times New Roman" w:cs="Times New Roman"/>
          <w:sz w:val="28"/>
          <w:szCs w:val="28"/>
        </w:rPr>
        <w:t>» предназначена для обучения немецкому языку восми-одиннадцатилетних детей без предварительной подготовки по учебнику «</w:t>
      </w:r>
      <w:r>
        <w:rPr>
          <w:rFonts w:ascii="Times New Roman" w:hAnsi="Times New Roman" w:cs="Times New Roman"/>
          <w:sz w:val="28"/>
          <w:szCs w:val="28"/>
          <w:lang w:val="en-US"/>
        </w:rPr>
        <w:t>Planetino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Hueber</w:t>
      </w:r>
      <w:r w:rsidRPr="0013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Verlag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авторы: Габриэле Копп, Зигфрид  Бютнер, Йозеф Альберти).</w:t>
      </w:r>
    </w:p>
    <w:p w:rsidR="005211D8" w:rsidRPr="001376F9" w:rsidRDefault="001376F9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является обучение общению в различных ситуациях повседневной жизни в простой аутентичной форме.</w:t>
      </w:r>
    </w:p>
    <w:p w:rsidR="005211D8" w:rsidRPr="001376F9" w:rsidRDefault="001376F9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  <w:lang w:val="en-US"/>
        </w:rPr>
        <w:t>Planetino</w:t>
      </w:r>
      <w:r>
        <w:rPr>
          <w:rFonts w:ascii="Times New Roman" w:hAnsi="Times New Roman" w:cs="Times New Roman"/>
          <w:sz w:val="28"/>
          <w:szCs w:val="28"/>
        </w:rPr>
        <w:t>» ориентирован на общеевропейский стандарт обучения немецкому языку как иностранному.</w:t>
      </w:r>
    </w:p>
    <w:p w:rsidR="005211D8" w:rsidRPr="001376F9" w:rsidRDefault="001376F9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Учебно-методический комплекс состоит из:</w:t>
      </w:r>
    </w:p>
    <w:p w:rsidR="005211D8" w:rsidRPr="00DF1763" w:rsidRDefault="00DF1763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 w:rsidRPr="00DF1763">
        <w:rPr>
          <w:rFonts w:ascii="Times New Roman" w:hAnsi="Times New Roman" w:cs="Times New Roman"/>
          <w:sz w:val="28"/>
          <w:szCs w:val="28"/>
        </w:rPr>
        <w:t xml:space="preserve">       </w:t>
      </w:r>
      <w:r w:rsidR="001376F9" w:rsidRPr="00DF1763">
        <w:rPr>
          <w:rFonts w:ascii="Times New Roman" w:hAnsi="Times New Roman" w:cs="Times New Roman"/>
          <w:sz w:val="28"/>
          <w:szCs w:val="28"/>
        </w:rPr>
        <w:t>1.Учебника</w:t>
      </w:r>
    </w:p>
    <w:p w:rsidR="00DF1763" w:rsidRPr="00DF1763" w:rsidRDefault="00DF1763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6F9">
        <w:rPr>
          <w:rFonts w:ascii="Times New Roman" w:hAnsi="Times New Roman" w:cs="Times New Roman"/>
          <w:sz w:val="28"/>
          <w:szCs w:val="28"/>
        </w:rPr>
        <w:t xml:space="preserve"> 2.Рабочей тетради</w:t>
      </w:r>
    </w:p>
    <w:p w:rsidR="005211D8" w:rsidRPr="001376F9" w:rsidRDefault="00DF1763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 w:rsidRPr="00DF17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3.Пособие для учителя</w:t>
      </w:r>
    </w:p>
    <w:p w:rsidR="005211D8" w:rsidRPr="00DF1763" w:rsidRDefault="00DF1763" w:rsidP="00DF1763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7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4.Комплект 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DF17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5211D8" w:rsidRPr="00DF1763" w:rsidRDefault="00DF1763" w:rsidP="00DF1763">
      <w:pPr>
        <w:jc w:val="both"/>
        <w:rPr>
          <w:rFonts w:ascii="Times New Roman" w:hAnsi="Times New Roman" w:cs="Times New Roman"/>
          <w:sz w:val="28"/>
          <w:szCs w:val="28"/>
        </w:rPr>
      </w:pPr>
      <w:r w:rsidRPr="00DF17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Учебник содержит 5 тематических модулей, каждый из которых имеет 4 небольших раздела. Каждый модуль начинается с вводной страницы, которая посредством комиксов знакомит с темой раздела. Заключительная страница каждого модуля « Это я могу» содержит изученные речевые образцы, лексический запас и грамматические структуры, усвоение которых достигается путем многократного употребления, повторения и тренировки в новых ситуациях.</w:t>
      </w:r>
    </w:p>
    <w:p w:rsidR="005211D8" w:rsidRPr="001376F9" w:rsidRDefault="00DF1763" w:rsidP="00293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 рабочей тетради соответствует разделам учебника и предназначен для самостоятельной работы обучающихся в классе и дома.</w:t>
      </w:r>
    </w:p>
    <w:p w:rsidR="005211D8" w:rsidRPr="00DF1763" w:rsidRDefault="00DF1763" w:rsidP="00293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DF17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содержит все тексты и диалоги для прослушивания, упражнения для корректировки произношения.</w:t>
      </w:r>
    </w:p>
    <w:p w:rsidR="005211D8" w:rsidRDefault="00DF1763" w:rsidP="00293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619">
        <w:rPr>
          <w:rFonts w:ascii="Times New Roman" w:hAnsi="Times New Roman" w:cs="Times New Roman"/>
          <w:sz w:val="28"/>
          <w:szCs w:val="28"/>
        </w:rPr>
        <w:t>Широко представлен страноведческий материал, в особенности в теме «Праздники» (обычаи и традиции немецко-говорящих детей , как празднуют, что мастерят….), а также игры, которые способствуют закреплению пройденного материала и эффективному усвоению нового.</w:t>
      </w:r>
    </w:p>
    <w:p w:rsidR="00293619" w:rsidRDefault="00293619" w:rsidP="00293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619" w:rsidRPr="001376F9" w:rsidRDefault="00293619" w:rsidP="00293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Pr="001376F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 содержание обучения входят:</w:t>
      </w:r>
    </w:p>
    <w:p w:rsidR="005211D8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сферы общения, тематика, ситуации общения, тексты;</w:t>
      </w:r>
    </w:p>
    <w:p w:rsidR="0029361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языковой материал: фонетический, лексический и грамматический;</w:t>
      </w:r>
    </w:p>
    <w:p w:rsidR="00293619" w:rsidRPr="001376F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сведения о некоторых национально-культурных особенностях страны изучаемого языка;</w:t>
      </w:r>
    </w:p>
    <w:p w:rsidR="005211D8" w:rsidRPr="001376F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средства, используемые в типичных ситуациях повседневного общения;</w:t>
      </w:r>
    </w:p>
    <w:p w:rsidR="005211D8" w:rsidRPr="001376F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общие учебные умения.</w:t>
      </w:r>
    </w:p>
    <w:p w:rsidR="005211D8" w:rsidRPr="001376F9" w:rsidRDefault="00293619" w:rsidP="00EC4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окончании этого этапа учащие</w:t>
      </w:r>
      <w:r w:rsidR="00EC4725">
        <w:rPr>
          <w:rFonts w:ascii="Times New Roman" w:hAnsi="Times New Roman" w:cs="Times New Roman"/>
          <w:sz w:val="28"/>
          <w:szCs w:val="28"/>
        </w:rPr>
        <w:t>ся должны уметь:</w:t>
      </w:r>
    </w:p>
    <w:p w:rsidR="005211D8" w:rsidRPr="00EC4725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тексты.</w:t>
      </w:r>
    </w:p>
    <w:p w:rsidR="005211D8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опоры (картинки, ключевые слова, план).</w:t>
      </w:r>
    </w:p>
    <w:p w:rsidR="00EC4725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сообщать о себе, друге, стране, городе.</w:t>
      </w:r>
    </w:p>
    <w:p w:rsidR="00EC4725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сообщение на знакомом материале.</w:t>
      </w:r>
    </w:p>
    <w:p w:rsidR="00EC4725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 кому либо (о школе, погоде, одежде и т.п.) и отвечать на соответствующие вопросы в свой адрес.</w:t>
      </w:r>
    </w:p>
    <w:p w:rsidR="00EC4725" w:rsidRPr="00EC4725" w:rsidRDefault="00EC4725" w:rsidP="00EC47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написать короткое сообщение о себе, поздравление другу (с днем рождения, С Новым годом, Рождеством) по образцу.</w:t>
      </w:r>
    </w:p>
    <w:p w:rsidR="005211D8" w:rsidRPr="00EC4725" w:rsidRDefault="00EC4725" w:rsidP="00EC4725">
      <w:pPr>
        <w:tabs>
          <w:tab w:val="left" w:pos="35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C4725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5211D8" w:rsidRDefault="00EC4725" w:rsidP="00EC4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73 учебных часа.</w:t>
      </w:r>
    </w:p>
    <w:p w:rsidR="00EC4725" w:rsidRDefault="00EC4725" w:rsidP="00EC4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2 раза в неделю по 1 академическому часу.</w:t>
      </w:r>
    </w:p>
    <w:p w:rsidR="00EC4725" w:rsidRPr="00EC4725" w:rsidRDefault="00EC4725" w:rsidP="00EC4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занятий: 73 учебных часа.</w:t>
      </w: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Default="00EC4725">
      <w:pPr>
        <w:rPr>
          <w:rFonts w:ascii="Times New Roman" w:hAnsi="Times New Roman" w:cs="Times New Roman"/>
          <w:sz w:val="28"/>
          <w:szCs w:val="28"/>
        </w:rPr>
      </w:pPr>
    </w:p>
    <w:p w:rsidR="00EC4725" w:rsidRPr="001376F9" w:rsidRDefault="00EC4725">
      <w:pPr>
        <w:rPr>
          <w:rFonts w:ascii="Times New Roman" w:hAnsi="Times New Roman" w:cs="Times New Roman"/>
          <w:sz w:val="28"/>
          <w:szCs w:val="28"/>
        </w:rPr>
      </w:pPr>
    </w:p>
    <w:p w:rsidR="005211D8" w:rsidRPr="001376F9" w:rsidRDefault="005211D8">
      <w:pPr>
        <w:rPr>
          <w:rFonts w:ascii="Times New Roman" w:hAnsi="Times New Roman" w:cs="Times New Roman"/>
          <w:sz w:val="28"/>
          <w:szCs w:val="28"/>
        </w:rPr>
      </w:pPr>
    </w:p>
    <w:p w:rsidR="005211D8" w:rsidRPr="001376F9" w:rsidRDefault="005211D8">
      <w:pPr>
        <w:rPr>
          <w:rFonts w:ascii="Times New Roman" w:hAnsi="Times New Roman" w:cs="Times New Roman"/>
          <w:sz w:val="28"/>
          <w:szCs w:val="28"/>
        </w:rPr>
      </w:pPr>
    </w:p>
    <w:p w:rsidR="005211D8" w:rsidRDefault="005211D8"/>
    <w:tbl>
      <w:tblPr>
        <w:tblStyle w:val="a4"/>
        <w:tblW w:w="0" w:type="auto"/>
        <w:tblLook w:val="04A0"/>
      </w:tblPr>
      <w:tblGrid>
        <w:gridCol w:w="817"/>
        <w:gridCol w:w="6237"/>
        <w:gridCol w:w="2516"/>
      </w:tblGrid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2516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2516" w:type="dxa"/>
          </w:tcPr>
          <w:p w:rsidR="005211D8" w:rsidRPr="00E0225A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211D8" w:rsidTr="00513CFD">
        <w:tc>
          <w:tcPr>
            <w:tcW w:w="817" w:type="dxa"/>
          </w:tcPr>
          <w:p w:rsidR="005211D8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211D8" w:rsidRDefault="005211D8" w:rsidP="00513CF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6" w:type="dxa"/>
          </w:tcPr>
          <w:p w:rsidR="005211D8" w:rsidRPr="00E0225A" w:rsidRDefault="005211D8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5211D8" w:rsidRDefault="005211D8" w:rsidP="00521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211D8" w:rsidRDefault="005211D8" w:rsidP="005211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Календарно-тематическое планирование</w:t>
      </w:r>
    </w:p>
    <w:p w:rsidR="005211D8" w:rsidRPr="00D76B40" w:rsidRDefault="005211D8" w:rsidP="005211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tbl>
      <w:tblPr>
        <w:tblOverlap w:val="never"/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7088"/>
        <w:gridCol w:w="1050"/>
        <w:gridCol w:w="1134"/>
      </w:tblGrid>
      <w:tr w:rsidR="005211D8" w:rsidRPr="00D76B40" w:rsidTr="00513CFD">
        <w:trPr>
          <w:trHeight w:hRule="exact" w:val="7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76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Тема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</w:t>
            </w:r>
          </w:p>
        </w:tc>
      </w:tr>
      <w:tr w:rsidR="005211D8" w:rsidRPr="00D76B40" w:rsidTr="00513CFD">
        <w:trPr>
          <w:trHeight w:val="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66498C" w:rsidRDefault="005211D8" w:rsidP="00513CF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66498C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en-US" w:bidi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«Здоровье»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BF39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Части тела человека.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лексики по теме.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лиц.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Болезнь. Быть больным.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2453E">
              <w:rPr>
                <w:rFonts w:ascii="Times New Roman" w:hAnsi="Times New Roman" w:cs="Times New Roman"/>
                <w:sz w:val="28"/>
                <w:szCs w:val="28"/>
              </w:rPr>
              <w:t xml:space="preserve">Как спросить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самочувствии.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 с именами.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 и жажда.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и напитки.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врача.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32453E" w:rsidRDefault="005211D8" w:rsidP="00513CF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Советы, рекомендации.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1A34E2" w:rsidRDefault="005211D8" w:rsidP="00513CF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9436F6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943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II.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 «Представление»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Что ты делаешь в выходной день?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Введение новой лексики.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Дни недели.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AA4B0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A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142736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Определение времени.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AA4B0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Числительные до 100.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AA4B0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животных.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AA4B0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3125DC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Цирк приезжает!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AA4B0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Повелительное наклонение в единственном числе.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Добро пожаловать в цирк! Чтение.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возможности.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Личные местоимения в винительном падеже.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 перерыве. Покупки.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Устная речь по теме.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9A4891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A0207B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A020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 III. Праздники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Названия праздников. Введение лексики.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Даты. Порядковые числительные.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12128A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Время.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День рождения. Приглашения.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12128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2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5375FF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Так много дел! Подготовка к празднику.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12128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пожеланий.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12128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Празднование. Еда и напитки.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12128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Личные местоимения в дательном и винительном падежах.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12128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Предметы для отдыха и досуга.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Неопределенный артикль в винительном падеже.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E57A2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Модальный глагол «</w:t>
            </w:r>
            <w:r w:rsidRPr="003D0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mochte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E57A2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Устная речь «Мой день рождения»</w:t>
            </w:r>
            <w:r w:rsidRPr="00E5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5375FF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1434A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1434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Школа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Который час? Указание времени.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расписания.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Мое расписание уроков.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8A54CF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пожеланий.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Школьные предметы и отметки.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 с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kein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E57A2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Модальные глаголы «</w:t>
            </w:r>
            <w:r w:rsidRPr="00C47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dürfen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Pr="00DF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müssen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r w:rsidRPr="00E57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занятиях.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Повелительное наклонение в единственном и множественном числе.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Построение предложений с временными данными.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лиц.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Устная речь. Распорядок дня.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23105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23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Тема</w:t>
            </w:r>
            <w:r w:rsidRPr="002310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«Животные»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Введение лексики. Название животных.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8E2C83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лексики. Так много животных!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8E2C83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Животные и их друзья.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животных.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Домашние животные.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Требования. Глагол </w:t>
            </w:r>
            <w:r w:rsidRPr="00DA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«müssen»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145AAE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Время суток. Тренировка в употреблении.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Уменьшительные суффиксы.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2D009E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Личные местоимения в </w:t>
            </w:r>
            <w:r w:rsidRPr="00DA2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bidi="ru-RU"/>
              </w:rPr>
              <w:t>Dativ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Прошедшее время.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Тренировка в употреблении прошедшего времени.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Дикие животные.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Привязанности. Устная речь.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Игра «Угадай».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085B5C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231054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2310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ТемаVI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bidi="ru-RU"/>
              </w:rPr>
              <w:t>. «Театр»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E0225A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Профессии.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085B5C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Сценки. Театр теней.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1D8" w:rsidRPr="00D76B40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Подготовка к тесту.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Тестирование.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B44289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Pr="00D76B40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Работа над ошибками. Чтение.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Pr="00E0225A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Аудирование.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Инсценировка сказки.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211D8" w:rsidRPr="00D76B40" w:rsidTr="00513CFD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1D8" w:rsidRDefault="005211D8" w:rsidP="0051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1D8" w:rsidRDefault="005211D8" w:rsidP="00513CF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1D8" w:rsidRPr="00BF399F" w:rsidRDefault="005211D8" w:rsidP="00513CFD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D8" w:rsidRPr="00D76B40" w:rsidRDefault="005211D8" w:rsidP="00513CF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211D8" w:rsidRDefault="005211D8"/>
    <w:sectPr w:rsidR="005211D8" w:rsidSect="002A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04" w:rsidRDefault="00293504" w:rsidP="00293619">
      <w:pPr>
        <w:spacing w:after="0" w:line="240" w:lineRule="auto"/>
      </w:pPr>
      <w:r>
        <w:separator/>
      </w:r>
    </w:p>
  </w:endnote>
  <w:endnote w:type="continuationSeparator" w:id="1">
    <w:p w:rsidR="00293504" w:rsidRDefault="00293504" w:rsidP="0029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04" w:rsidRDefault="00293504" w:rsidP="00293619">
      <w:pPr>
        <w:spacing w:after="0" w:line="240" w:lineRule="auto"/>
      </w:pPr>
      <w:r>
        <w:separator/>
      </w:r>
    </w:p>
  </w:footnote>
  <w:footnote w:type="continuationSeparator" w:id="1">
    <w:p w:rsidR="00293504" w:rsidRDefault="00293504" w:rsidP="0029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3C"/>
    <w:multiLevelType w:val="hybridMultilevel"/>
    <w:tmpl w:val="23C47B1C"/>
    <w:lvl w:ilvl="0" w:tplc="F1A020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27283"/>
    <w:multiLevelType w:val="hybridMultilevel"/>
    <w:tmpl w:val="CFD48C4A"/>
    <w:lvl w:ilvl="0" w:tplc="3DD81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29B5A38"/>
    <w:multiLevelType w:val="hybridMultilevel"/>
    <w:tmpl w:val="EAC2D03E"/>
    <w:lvl w:ilvl="0" w:tplc="271A5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1D8"/>
    <w:rsid w:val="001376F9"/>
    <w:rsid w:val="00293504"/>
    <w:rsid w:val="00293619"/>
    <w:rsid w:val="002A0A84"/>
    <w:rsid w:val="005211D8"/>
    <w:rsid w:val="00600DB6"/>
    <w:rsid w:val="00DF1763"/>
    <w:rsid w:val="00EC4725"/>
    <w:rsid w:val="00FA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D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11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619"/>
  </w:style>
  <w:style w:type="paragraph" w:styleId="a7">
    <w:name w:val="footer"/>
    <w:basedOn w:val="a"/>
    <w:link w:val="a8"/>
    <w:uiPriority w:val="99"/>
    <w:semiHidden/>
    <w:unhideWhenUsed/>
    <w:rsid w:val="0029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2020-03-24T04:54:00Z</dcterms:created>
  <dcterms:modified xsi:type="dcterms:W3CDTF">2020-03-24T09:23:00Z</dcterms:modified>
</cp:coreProperties>
</file>